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89B" w14:textId="0FA859CB" w:rsidR="00EE5521" w:rsidRDefault="00EE5521" w:rsidP="00EE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25C3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СПИСОК УЧАСТНИКОВ</w:t>
      </w:r>
    </w:p>
    <w:p w14:paraId="35A55DF0" w14:textId="77777777" w:rsidR="00EE2F14" w:rsidRPr="00EE2F14" w:rsidRDefault="00EE2F14" w:rsidP="00EE2F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F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Симпозиума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E2F14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Международное и межрегиональное научное сотрудничество в Причерноморье. Научные исследования и образование»</w:t>
      </w:r>
    </w:p>
    <w:p w14:paraId="48897EF0" w14:textId="24119502" w:rsidR="00066635" w:rsidRPr="00325C30" w:rsidRDefault="00066635" w:rsidP="00EE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EE5521" w:rsidRPr="00325C30" w14:paraId="765BF239" w14:textId="77777777" w:rsidTr="001F66C0">
        <w:tc>
          <w:tcPr>
            <w:tcW w:w="4679" w:type="dxa"/>
            <w:shd w:val="clear" w:color="auto" w:fill="auto"/>
          </w:tcPr>
          <w:p w14:paraId="29756F7F" w14:textId="77777777" w:rsidR="00C360B6" w:rsidRDefault="00C360B6" w:rsidP="00B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11449823"/>
          </w:p>
          <w:p w14:paraId="42C566BF" w14:textId="38D39E87" w:rsidR="00EE5521" w:rsidRPr="00325C30" w:rsidRDefault="00EE5521" w:rsidP="00B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время проведения:   </w:t>
            </w:r>
          </w:p>
          <w:p w14:paraId="2A039191" w14:textId="4A8EB3AB" w:rsidR="002D767F" w:rsidRPr="00325C30" w:rsidRDefault="00BF59D6" w:rsidP="00D1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  <w:r w:rsidR="0095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2D767F" w:rsidRPr="003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65F43BE5" w14:textId="567E34E9" w:rsidR="00EE5521" w:rsidRPr="00325C30" w:rsidRDefault="009546CF" w:rsidP="00F3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E5521" w:rsidRPr="003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E5521"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0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B30A12" w:rsidRPr="00B30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17:00</w:t>
            </w:r>
            <w:r w:rsidR="00EE5521"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3D9A02F0" w14:textId="77777777" w:rsidR="00C360B6" w:rsidRDefault="00C360B6" w:rsidP="00B72469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AAA053" w14:textId="1943156F" w:rsidR="00EE5521" w:rsidRPr="00325C30" w:rsidRDefault="00EE5521" w:rsidP="00B72469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</w:p>
          <w:p w14:paraId="5DD56BB7" w14:textId="77777777" w:rsidR="004264F7" w:rsidRPr="00325C30" w:rsidRDefault="004264F7" w:rsidP="004264F7">
            <w:pPr>
              <w:keepLine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25C3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ФГБУН «Федеральный исследовательский центр «Субтропический научный центр Российской академии наук»,</w:t>
            </w:r>
          </w:p>
          <w:p w14:paraId="5F9223F8" w14:textId="77777777" w:rsidR="001C5EF5" w:rsidRDefault="009546CF" w:rsidP="009546CF">
            <w:pPr>
              <w:spacing w:after="0" w:line="240" w:lineRule="auto"/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ул. Яна Фабрициуса, 2/28</w:t>
            </w:r>
            <w:r w:rsidR="001C5E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="001C5EF5">
              <w:t xml:space="preserve"> </w:t>
            </w:r>
          </w:p>
          <w:p w14:paraId="047ACECB" w14:textId="25226C22" w:rsidR="00EE5521" w:rsidRPr="00325C30" w:rsidRDefault="00EE2F14" w:rsidP="0095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Актовый </w:t>
            </w:r>
            <w:r w:rsidR="001C5EF5" w:rsidRPr="001C5E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Зал</w:t>
            </w:r>
          </w:p>
        </w:tc>
      </w:tr>
      <w:bookmarkEnd w:id="0"/>
    </w:tbl>
    <w:p w14:paraId="4068628D" w14:textId="77777777" w:rsidR="00531149" w:rsidRPr="00325C30" w:rsidRDefault="00531149" w:rsidP="00EE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14:paraId="7F99A026" w14:textId="77777777" w:rsidR="00EE5521" w:rsidRPr="00325C30" w:rsidRDefault="00EE5521" w:rsidP="00EE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783"/>
      </w:tblGrid>
      <w:tr w:rsidR="001C5EF5" w:rsidRPr="001C5EF5" w14:paraId="0A9A0361" w14:textId="77777777" w:rsidTr="001C5EF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558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№</w:t>
            </w:r>
          </w:p>
          <w:p w14:paraId="301C9E68" w14:textId="77777777" w:rsidR="007D2CEA" w:rsidRPr="001C5EF5" w:rsidRDefault="007D2CEA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2AA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C726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ДОЛЖНОСТЬ</w:t>
            </w:r>
          </w:p>
        </w:tc>
      </w:tr>
      <w:tr w:rsidR="001C5EF5" w:rsidRPr="001C5EF5" w14:paraId="417F2DB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C68" w14:textId="77777777" w:rsidR="00165C4E" w:rsidRPr="001C5EF5" w:rsidRDefault="00165C4E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465D627" w14:textId="77777777" w:rsidR="00165C4E" w:rsidRPr="001C5EF5" w:rsidRDefault="001C5EF5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C5E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Рындин Алексей Владимирович</w:t>
            </w:r>
          </w:p>
        </w:tc>
        <w:tc>
          <w:tcPr>
            <w:tcW w:w="5783" w:type="dxa"/>
            <w:shd w:val="clear" w:color="auto" w:fill="auto"/>
          </w:tcPr>
          <w:p w14:paraId="11D55DE1" w14:textId="38803151" w:rsidR="00165C4E" w:rsidRPr="001C5EF5" w:rsidRDefault="001C5EF5" w:rsidP="00465C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C5E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ФГБУН «Федеральный исследовательский центр «Субтропический научный центр Р</w:t>
            </w:r>
            <w:r w:rsid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АН</w:t>
            </w:r>
            <w:r w:rsidRPr="001C5E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  <w:r w:rsidR="00C360B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академик РАН</w:t>
            </w:r>
            <w:r w:rsidRPr="001C5E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25850" w:rsidRPr="0022509A" w14:paraId="01EC544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5902" w14:textId="77777777" w:rsidR="00B25850" w:rsidRPr="0022509A" w:rsidRDefault="00B25850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1A17247" w14:textId="34A54A2C" w:rsidR="00B25850" w:rsidRDefault="00B25850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Платонов Андрей Петрович</w:t>
            </w:r>
          </w:p>
        </w:tc>
        <w:tc>
          <w:tcPr>
            <w:tcW w:w="5783" w:type="dxa"/>
            <w:shd w:val="clear" w:color="auto" w:fill="auto"/>
          </w:tcPr>
          <w:p w14:paraId="79A9CB61" w14:textId="2136EE35" w:rsidR="00B25850" w:rsidRPr="00BF5814" w:rsidRDefault="00B25850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Заместитель директора</w:t>
            </w:r>
            <w:r w:rsid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 стратегическим коммуникациям </w:t>
            </w:r>
            <w:r w:rsidR="00473123" w:rsidRP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ФГБУН «Федеральный исследовательский центр «Субтропический научный центр </w:t>
            </w:r>
            <w:r w:rsid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РАН</w:t>
            </w:r>
            <w:r w:rsidR="00473123" w:rsidRP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</w:p>
        </w:tc>
      </w:tr>
      <w:tr w:rsidR="00473123" w:rsidRPr="0022509A" w14:paraId="55C31B81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B58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6B3AB3E" w14:textId="6C606875" w:rsidR="00473123" w:rsidRDefault="00473123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Яицкая Наталья Александровна</w:t>
            </w:r>
          </w:p>
        </w:tc>
        <w:tc>
          <w:tcPr>
            <w:tcW w:w="5783" w:type="dxa"/>
            <w:shd w:val="clear" w:color="auto" w:fill="auto"/>
          </w:tcPr>
          <w:p w14:paraId="55BD2F0E" w14:textId="2E66FB7F" w:rsidR="00473123" w:rsidRDefault="00473123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Заместитель директора по науке </w:t>
            </w:r>
            <w:r w:rsidRP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ФГБУН «Федеральный исследовательский центр «Субтропический научный центр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АН</w:t>
            </w:r>
            <w:r w:rsidRPr="0047312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</w:p>
        </w:tc>
      </w:tr>
      <w:tr w:rsidR="00D34F06" w:rsidRPr="0022509A" w14:paraId="679139A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563" w14:textId="77777777" w:rsidR="00D34F06" w:rsidRPr="0022509A" w:rsidRDefault="00D34F06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C5BCA2C" w14:textId="00EF8F1D" w:rsidR="00D34F06" w:rsidRPr="0022509A" w:rsidRDefault="00BF5814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Джапуа Зураб Джотович</w:t>
            </w:r>
          </w:p>
        </w:tc>
        <w:tc>
          <w:tcPr>
            <w:tcW w:w="5783" w:type="dxa"/>
            <w:shd w:val="clear" w:color="auto" w:fill="auto"/>
          </w:tcPr>
          <w:p w14:paraId="555B2AFB" w14:textId="5D34652F" w:rsidR="00BF5814" w:rsidRPr="00BF5814" w:rsidRDefault="00BF5814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F58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Президент Академии наук Абхазии, академик АНА, иностранн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ый</w:t>
            </w:r>
            <w:r w:rsidRPr="00BF58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член РАН</w:t>
            </w:r>
          </w:p>
          <w:p w14:paraId="1867F791" w14:textId="39B44F83" w:rsidR="00D34F06" w:rsidRPr="0022509A" w:rsidRDefault="00D34F06" w:rsidP="004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473123" w:rsidRPr="0022509A" w14:paraId="353A161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EC1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7923609" w14:textId="2A9B9ACE" w:rsidR="00473123" w:rsidRDefault="004A6064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Айба Лёсик Айкович</w:t>
            </w:r>
          </w:p>
        </w:tc>
        <w:tc>
          <w:tcPr>
            <w:tcW w:w="5783" w:type="dxa"/>
            <w:shd w:val="clear" w:color="auto" w:fill="auto"/>
          </w:tcPr>
          <w:p w14:paraId="0F2FBB88" w14:textId="493FED12" w:rsidR="00473123" w:rsidRPr="00BF5814" w:rsidRDefault="004A6064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«Институт сельского хозяйства АНА», академик АНА, иностранный член РАН</w:t>
            </w:r>
          </w:p>
        </w:tc>
      </w:tr>
      <w:tr w:rsidR="00473123" w:rsidRPr="0022509A" w14:paraId="5C04C07D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D16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3F970A2" w14:textId="1F564BE1" w:rsidR="00473123" w:rsidRDefault="00E8518B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Арда Енверович Ашуба</w:t>
            </w:r>
          </w:p>
        </w:tc>
        <w:tc>
          <w:tcPr>
            <w:tcW w:w="5783" w:type="dxa"/>
            <w:shd w:val="clear" w:color="auto" w:fill="auto"/>
          </w:tcPr>
          <w:p w14:paraId="6362AFF2" w14:textId="5768CECF" w:rsidR="00473123" w:rsidRPr="00BF5814" w:rsidRDefault="00E8518B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Директор </w:t>
            </w:r>
            <w:r w:rsidR="00F94A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ГНУ «И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нститут</w:t>
            </w:r>
            <w:r w:rsidR="00F94A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гуманитарных исследований им. Д.И. Гулиа АНА</w:t>
            </w:r>
            <w:r w:rsidR="00F94A9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»</w:t>
            </w:r>
          </w:p>
        </w:tc>
      </w:tr>
      <w:tr w:rsidR="00473123" w:rsidRPr="0022509A" w14:paraId="013EE2E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631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FF16616" w14:textId="6F15AB47" w:rsidR="00473123" w:rsidRPr="00F94A95" w:rsidRDefault="00E8518B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Заур </w:t>
            </w:r>
            <w:r w:rsidR="0025221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Иванович Шалашаа</w:t>
            </w:r>
          </w:p>
        </w:tc>
        <w:tc>
          <w:tcPr>
            <w:tcW w:w="5783" w:type="dxa"/>
            <w:shd w:val="clear" w:color="auto" w:fill="auto"/>
          </w:tcPr>
          <w:p w14:paraId="4AE6545A" w14:textId="2E16B0F6" w:rsidR="00473123" w:rsidRPr="00F94A95" w:rsidRDefault="00F94A95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«Институт экономики и права АНА», член-корреспондент АНА</w:t>
            </w:r>
          </w:p>
        </w:tc>
      </w:tr>
      <w:tr w:rsidR="00473123" w:rsidRPr="0022509A" w14:paraId="17279A6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70E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6B19DD8" w14:textId="77E0F6B1" w:rsidR="00473123" w:rsidRDefault="00F94A95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Анатолий Иванович Марколия</w:t>
            </w:r>
          </w:p>
        </w:tc>
        <w:tc>
          <w:tcPr>
            <w:tcW w:w="5783" w:type="dxa"/>
            <w:shd w:val="clear" w:color="auto" w:fill="auto"/>
          </w:tcPr>
          <w:p w14:paraId="470147AD" w14:textId="27DF6F30" w:rsidR="00473123" w:rsidRPr="00BF5814" w:rsidRDefault="00F94A95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Генеральный директор ГНПО «Сухумский физико-технический институт», член-корреспондент АНА</w:t>
            </w:r>
          </w:p>
        </w:tc>
      </w:tr>
      <w:tr w:rsidR="00473123" w:rsidRPr="0022509A" w14:paraId="582789C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ED0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8811D35" w14:textId="7D331242" w:rsidR="00473123" w:rsidRDefault="00F94A95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Роман Саидович Дбар</w:t>
            </w:r>
          </w:p>
        </w:tc>
        <w:tc>
          <w:tcPr>
            <w:tcW w:w="5783" w:type="dxa"/>
            <w:shd w:val="clear" w:color="auto" w:fill="auto"/>
          </w:tcPr>
          <w:p w14:paraId="4C4A4435" w14:textId="6F764FD6" w:rsidR="00473123" w:rsidRPr="00BF5814" w:rsidRDefault="003C7EF2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«Институт экологии АНА»</w:t>
            </w:r>
          </w:p>
        </w:tc>
      </w:tr>
      <w:tr w:rsidR="00473123" w:rsidRPr="0022509A" w14:paraId="1C5A28F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E73" w14:textId="77777777" w:rsidR="00473123" w:rsidRPr="0022509A" w:rsidRDefault="0047312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5E9C656" w14:textId="5A02227F" w:rsidR="00473123" w:rsidRDefault="003C7EF2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Зураб Ясонович Миквабиа</w:t>
            </w:r>
          </w:p>
        </w:tc>
        <w:tc>
          <w:tcPr>
            <w:tcW w:w="5783" w:type="dxa"/>
            <w:shd w:val="clear" w:color="auto" w:fill="auto"/>
          </w:tcPr>
          <w:p w14:paraId="546AB2CC" w14:textId="38E5D110" w:rsidR="00473123" w:rsidRPr="00BF5814" w:rsidRDefault="003C7EF2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«НИИ экспериментальной патологии и терапии АНА», академик РАЕН</w:t>
            </w:r>
          </w:p>
        </w:tc>
      </w:tr>
      <w:tr w:rsidR="003C7EF2" w:rsidRPr="0022509A" w14:paraId="61995D0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E03" w14:textId="77777777" w:rsidR="003C7EF2" w:rsidRPr="0022509A" w:rsidRDefault="003C7EF2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7903955" w14:textId="475C5B93" w:rsidR="003C7EF2" w:rsidRDefault="003C7EF2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Эдуард Шамилевич Губаз</w:t>
            </w:r>
          </w:p>
        </w:tc>
        <w:tc>
          <w:tcPr>
            <w:tcW w:w="5783" w:type="dxa"/>
            <w:shd w:val="clear" w:color="auto" w:fill="auto"/>
          </w:tcPr>
          <w:p w14:paraId="32F44F77" w14:textId="1DB33CCB" w:rsidR="003C7EF2" w:rsidRDefault="003C7EF2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«Институт ботаники АНА»</w:t>
            </w:r>
          </w:p>
        </w:tc>
      </w:tr>
      <w:tr w:rsidR="003C7EF2" w:rsidRPr="0022509A" w14:paraId="082C754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6DC" w14:textId="77777777" w:rsidR="003C7EF2" w:rsidRPr="0022509A" w:rsidRDefault="003C7EF2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2D1B881" w14:textId="6F2C8D71" w:rsidR="003C7EF2" w:rsidRDefault="003C7EF2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Отар Владимирович Осия</w:t>
            </w:r>
          </w:p>
        </w:tc>
        <w:tc>
          <w:tcPr>
            <w:tcW w:w="5783" w:type="dxa"/>
            <w:shd w:val="clear" w:color="auto" w:fill="auto"/>
          </w:tcPr>
          <w:p w14:paraId="429FD147" w14:textId="7F989CFC" w:rsidR="003C7EF2" w:rsidRDefault="003C7EF2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ГНУ «НИЦ курортологии и нетрадиционной медицины АНА»</w:t>
            </w:r>
            <w:r w:rsidR="00983FE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заслуженный врач Республики Абхазия</w:t>
            </w:r>
          </w:p>
        </w:tc>
      </w:tr>
      <w:tr w:rsidR="00A364FC" w:rsidRPr="0022509A" w14:paraId="3FB875A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185" w14:textId="77777777" w:rsidR="00A364FC" w:rsidRPr="0022509A" w:rsidRDefault="00A364FC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5DAE229" w14:textId="105F47F0" w:rsidR="00A364FC" w:rsidRDefault="0012202C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Тамила Валериевна Мерцхулава</w:t>
            </w:r>
          </w:p>
        </w:tc>
        <w:tc>
          <w:tcPr>
            <w:tcW w:w="5783" w:type="dxa"/>
            <w:shd w:val="clear" w:color="auto" w:fill="auto"/>
          </w:tcPr>
          <w:p w14:paraId="29230661" w14:textId="2C8A4594" w:rsidR="00A364FC" w:rsidRDefault="0012202C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Президент Торгово-промышленной палаты Республики Абхазии</w:t>
            </w:r>
          </w:p>
        </w:tc>
      </w:tr>
      <w:tr w:rsidR="00DD1338" w:rsidRPr="0022509A" w14:paraId="41B4E42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9B2" w14:textId="77777777" w:rsidR="00DD1338" w:rsidRPr="0022509A" w:rsidRDefault="00DD1338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2CC3518" w14:textId="2D417E80" w:rsidR="00DD1338" w:rsidRDefault="00DD1338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Разумов Александр Николаевич</w:t>
            </w:r>
          </w:p>
        </w:tc>
        <w:tc>
          <w:tcPr>
            <w:tcW w:w="5783" w:type="dxa"/>
            <w:shd w:val="clear" w:color="auto" w:fill="auto"/>
          </w:tcPr>
          <w:p w14:paraId="4F1DB4FB" w14:textId="3593E8A6" w:rsidR="00DD1338" w:rsidRDefault="00DD1338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Президент Московского научно-практического центра медицинской реабилитации, восстановительной и спортивной медицины, академик РАН</w:t>
            </w:r>
          </w:p>
        </w:tc>
      </w:tr>
      <w:tr w:rsidR="002B6F59" w:rsidRPr="0022509A" w14:paraId="40A6B2B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BE7" w14:textId="77777777" w:rsidR="002B6F59" w:rsidRPr="0022509A" w:rsidRDefault="002B6F59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8CF8425" w14:textId="46311307" w:rsidR="002B6F59" w:rsidRDefault="002B6F59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Плугатарь Юрий Владимирович</w:t>
            </w:r>
          </w:p>
        </w:tc>
        <w:tc>
          <w:tcPr>
            <w:tcW w:w="5783" w:type="dxa"/>
            <w:shd w:val="clear" w:color="auto" w:fill="auto"/>
          </w:tcPr>
          <w:p w14:paraId="1C0D2DE7" w14:textId="7BA76165" w:rsidR="002B6F59" w:rsidRDefault="002B6F59" w:rsidP="00BF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Директор </w:t>
            </w:r>
            <w:r w:rsidR="00A7634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ФГБУН «Никитский ботанический сад-Национальный научный центр РАН», член-корреспондент РАН</w:t>
            </w:r>
          </w:p>
        </w:tc>
      </w:tr>
      <w:tr w:rsidR="00AC7313" w:rsidRPr="0022509A" w14:paraId="265F5518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4CA" w14:textId="4E2F6BCB" w:rsidR="00AC7313" w:rsidRPr="0022509A" w:rsidRDefault="00AC7313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494CE95" w14:textId="77781390" w:rsidR="00AC7313" w:rsidRDefault="00BF5814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Гайдамашко Игорь Вячеславович</w:t>
            </w:r>
          </w:p>
        </w:tc>
        <w:tc>
          <w:tcPr>
            <w:tcW w:w="5783" w:type="dxa"/>
            <w:shd w:val="clear" w:color="auto" w:fill="auto"/>
          </w:tcPr>
          <w:p w14:paraId="6BC6029E" w14:textId="6B626297" w:rsidR="00AC7313" w:rsidRDefault="00BF5814" w:rsidP="004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BF581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Ректор Сочинского государственного университета, академик РАО</w:t>
            </w:r>
          </w:p>
        </w:tc>
      </w:tr>
      <w:tr w:rsidR="00103662" w:rsidRPr="0022509A" w14:paraId="77A2CB51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B51" w14:textId="77777777" w:rsidR="00103662" w:rsidRPr="0022509A" w:rsidRDefault="00103662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0837093" w14:textId="123F2A8E" w:rsidR="00103662" w:rsidRDefault="00103662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03662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Ревнивых Александр Владимирович</w:t>
            </w:r>
          </w:p>
        </w:tc>
        <w:tc>
          <w:tcPr>
            <w:tcW w:w="5783" w:type="dxa"/>
            <w:shd w:val="clear" w:color="auto" w:fill="auto"/>
          </w:tcPr>
          <w:p w14:paraId="5D82A28C" w14:textId="7585AF88" w:rsidR="00103662" w:rsidRDefault="004D434C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</w:t>
            </w:r>
            <w:r w:rsidR="00103662" w:rsidRPr="00103662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роректор по научной работе и информатизации ФГБОУ ВО «Сочинский государственный университет»</w:t>
            </w:r>
          </w:p>
        </w:tc>
      </w:tr>
      <w:tr w:rsidR="00066635" w:rsidRPr="0022509A" w14:paraId="7241286F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209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20AA9A0" w14:textId="288EFDE0" w:rsidR="00066635" w:rsidRPr="0022509A" w:rsidRDefault="00BF5814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Орлов Сергей Владимирович</w:t>
            </w:r>
          </w:p>
        </w:tc>
        <w:tc>
          <w:tcPr>
            <w:tcW w:w="5783" w:type="dxa"/>
            <w:shd w:val="clear" w:color="auto" w:fill="auto"/>
          </w:tcPr>
          <w:p w14:paraId="1E1A4E79" w14:textId="38148553" w:rsidR="00066635" w:rsidRPr="0022509A" w:rsidRDefault="00BF5814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Директор ФГБНК «НИИ медицинской приматологии», член-корреспондент РАН</w:t>
            </w:r>
          </w:p>
        </w:tc>
      </w:tr>
      <w:tr w:rsidR="00103662" w:rsidRPr="0022509A" w14:paraId="2DD9C798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AD6" w14:textId="77777777" w:rsidR="00103662" w:rsidRPr="0022509A" w:rsidRDefault="00103662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D5866E9" w14:textId="1C2693A5" w:rsidR="00103662" w:rsidRDefault="00103662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Карал-оглы Джина Джинаровна</w:t>
            </w:r>
          </w:p>
        </w:tc>
        <w:tc>
          <w:tcPr>
            <w:tcW w:w="5783" w:type="dxa"/>
            <w:shd w:val="clear" w:color="auto" w:fill="auto"/>
          </w:tcPr>
          <w:p w14:paraId="5370EA4F" w14:textId="73F934A9" w:rsidR="00103662" w:rsidRPr="00B1447E" w:rsidRDefault="004D434C" w:rsidP="00B1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</w:t>
            </w:r>
            <w:r w:rsidR="00103662" w:rsidRPr="00103662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аместитель директора по науке ФГБНУ «Научно-исследовательский институт медицинской приматологии»</w:t>
            </w:r>
          </w:p>
        </w:tc>
      </w:tr>
      <w:tr w:rsidR="005E6410" w:rsidRPr="0022509A" w14:paraId="59E0C5E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2C4" w14:textId="77777777" w:rsidR="005E6410" w:rsidRPr="0022509A" w:rsidRDefault="005E6410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BB45166" w14:textId="1DCFE0DB" w:rsidR="005E6410" w:rsidRPr="0022509A" w:rsidRDefault="00B1447E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Быков Анатолий Тимофеевич</w:t>
            </w:r>
          </w:p>
        </w:tc>
        <w:tc>
          <w:tcPr>
            <w:tcW w:w="5783" w:type="dxa"/>
            <w:shd w:val="clear" w:color="auto" w:fill="auto"/>
          </w:tcPr>
          <w:p w14:paraId="42ED96C7" w14:textId="60C68AE3" w:rsidR="00B1447E" w:rsidRPr="00B1447E" w:rsidRDefault="00B1447E" w:rsidP="00B1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>Генеральн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ый</w:t>
            </w: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 xml:space="preserve"> директор Ассоциации курортных и туристических</w:t>
            </w: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>городов,</w:t>
            </w:r>
          </w:p>
          <w:p w14:paraId="2FBE1E85" w14:textId="51E40CA6" w:rsidR="00B1447E" w:rsidRPr="00B1447E" w:rsidRDefault="00B1447E" w:rsidP="00B1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</w:pP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>Заведующ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 xml:space="preserve">ий </w:t>
            </w: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>кафедрой Кубанского медицинского университета,</w:t>
            </w:r>
          </w:p>
          <w:p w14:paraId="2BA5A012" w14:textId="3A6627F0" w:rsidR="00B1447E" w:rsidRPr="00B1447E" w:rsidRDefault="00B1447E" w:rsidP="00B1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</w:pPr>
            <w:r w:rsidRPr="00B1447E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  <w:t>член-корреспондент РАН</w:t>
            </w:r>
          </w:p>
          <w:p w14:paraId="1FA36184" w14:textId="3A96B6BF" w:rsidR="005E6410" w:rsidRPr="0022509A" w:rsidRDefault="005E6410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</w:tr>
      <w:tr w:rsidR="00103662" w:rsidRPr="0022509A" w14:paraId="51E14610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00E" w14:textId="77777777" w:rsidR="00103662" w:rsidRPr="0022509A" w:rsidRDefault="00103662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7B4F82E" w14:textId="5BA766B2" w:rsidR="00103662" w:rsidRDefault="00103662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103662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Остапишин Владимир Данилович</w:t>
            </w:r>
          </w:p>
        </w:tc>
        <w:tc>
          <w:tcPr>
            <w:tcW w:w="5783" w:type="dxa"/>
            <w:shd w:val="clear" w:color="auto" w:fill="auto"/>
          </w:tcPr>
          <w:p w14:paraId="04A1E52B" w14:textId="4EB9E71E" w:rsidR="00103662" w:rsidRPr="00B1447E" w:rsidRDefault="00103662" w:rsidP="00B1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"/>
              </w:rPr>
            </w:pPr>
            <w:r w:rsidRPr="00103662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Ассоциация курортных и туристических городов, доктор медицинских наук, профессор</w:t>
            </w:r>
          </w:p>
        </w:tc>
      </w:tr>
      <w:tr w:rsidR="00066635" w:rsidRPr="0022509A" w14:paraId="50E6DF7F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E7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A5C2A92" w14:textId="1DF89CD6" w:rsidR="00066635" w:rsidRPr="0022509A" w:rsidRDefault="007D4AD3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Епископ </w:t>
            </w:r>
            <w:r w:rsidR="00EF2016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Герман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(Камалов)</w:t>
            </w:r>
          </w:p>
        </w:tc>
        <w:tc>
          <w:tcPr>
            <w:tcW w:w="5783" w:type="dxa"/>
            <w:shd w:val="clear" w:color="auto" w:fill="auto"/>
          </w:tcPr>
          <w:p w14:paraId="7CD9F708" w14:textId="0394994C" w:rsidR="00066635" w:rsidRPr="0022509A" w:rsidRDefault="00EF2016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EF2016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ий</w:t>
            </w:r>
            <w:r w:rsidRPr="00EF2016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Сочинской епархией</w:t>
            </w:r>
          </w:p>
        </w:tc>
      </w:tr>
      <w:tr w:rsidR="00103662" w:rsidRPr="0022509A" w14:paraId="5EA83B8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531" w14:textId="77777777" w:rsidR="00103662" w:rsidRPr="0022509A" w:rsidRDefault="00103662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DB5CD3F" w14:textId="65A578C9" w:rsidR="00103662" w:rsidRPr="00B25850" w:rsidRDefault="00C07A51" w:rsidP="004F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850">
              <w:rPr>
                <w:rFonts w:ascii="Times New Roman" w:hAnsi="Times New Roman" w:cs="Times New Roman"/>
                <w:sz w:val="28"/>
                <w:szCs w:val="28"/>
              </w:rPr>
              <w:t>Иерей Дмитрий Просяник</w:t>
            </w:r>
          </w:p>
        </w:tc>
        <w:tc>
          <w:tcPr>
            <w:tcW w:w="5783" w:type="dxa"/>
            <w:shd w:val="clear" w:color="auto" w:fill="auto"/>
          </w:tcPr>
          <w:p w14:paraId="028FB891" w14:textId="669C871F" w:rsidR="00103662" w:rsidRPr="00EF2016" w:rsidRDefault="007D4AD3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Р</w:t>
            </w:r>
            <w:r w:rsidR="00B25850" w:rsidRPr="00B25850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уководитель отдела по взаимоотношениям Церкви с обществом и СМИ</w:t>
            </w:r>
            <w:r w:rsidRPr="007D4AD3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Сочинск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ой е</w:t>
            </w:r>
            <w:r w:rsidRPr="007D4AD3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пархи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</w:t>
            </w:r>
          </w:p>
        </w:tc>
      </w:tr>
      <w:tr w:rsidR="0029359E" w:rsidRPr="0022509A" w14:paraId="19CFCED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D17" w14:textId="77777777" w:rsidR="0029359E" w:rsidRPr="0022509A" w:rsidRDefault="0029359E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C3A5A6E" w14:textId="4E018094" w:rsidR="0029359E" w:rsidRPr="0022509A" w:rsidRDefault="0029359E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Козлова Надежда Ивановна</w:t>
            </w:r>
          </w:p>
        </w:tc>
        <w:tc>
          <w:tcPr>
            <w:tcW w:w="5783" w:type="dxa"/>
            <w:shd w:val="clear" w:color="auto" w:fill="auto"/>
          </w:tcPr>
          <w:p w14:paraId="65AC308F" w14:textId="50B66420" w:rsidR="0029359E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аучный руководитель</w:t>
            </w:r>
            <w:r w:rsidR="0029359E" w:rsidRPr="0022509A">
              <w:rPr>
                <w:sz w:val="32"/>
                <w:szCs w:val="32"/>
              </w:rPr>
              <w:t xml:space="preserve"> </w:t>
            </w:r>
            <w:r w:rsidR="00A70E5C" w:rsidRPr="0022509A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Сочинского института (филиал) 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ФГАОУ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ВО «Российский университет дружбы народов», Председатель Общественной палаты 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м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униципального образования городской округ город-курорт Сочи</w:t>
            </w:r>
            <w:r w:rsidR="0029359E" w:rsidRPr="0022509A">
              <w:t xml:space="preserve"> 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Краснодарского края</w:t>
            </w:r>
          </w:p>
        </w:tc>
      </w:tr>
      <w:tr w:rsidR="009B5DC9" w:rsidRPr="0022509A" w14:paraId="3136E11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6A4" w14:textId="2BB4AB46" w:rsidR="009B5DC9" w:rsidRPr="0022509A" w:rsidRDefault="009B5DC9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AAC213A" w14:textId="01171DE4" w:rsidR="009B5DC9" w:rsidRPr="0022509A" w:rsidRDefault="009B5DC9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Петенко Александр Тимофеевич</w:t>
            </w:r>
          </w:p>
        </w:tc>
        <w:tc>
          <w:tcPr>
            <w:tcW w:w="5783" w:type="dxa"/>
            <w:shd w:val="clear" w:color="auto" w:fill="auto"/>
          </w:tcPr>
          <w:p w14:paraId="088353EA" w14:textId="29125F4E" w:rsidR="009B5DC9" w:rsidRDefault="009B5DC9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Директор Сочинского института (филиал) ФГАОУ ВО «Российский университет дружбы народов»</w:t>
            </w:r>
          </w:p>
        </w:tc>
      </w:tr>
      <w:tr w:rsidR="00621BA9" w:rsidRPr="0022509A" w14:paraId="368D3CB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F59" w14:textId="77777777" w:rsidR="00621BA9" w:rsidRPr="0022509A" w:rsidRDefault="00621BA9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430B69C" w14:textId="21F5B3C9" w:rsidR="00621BA9" w:rsidRDefault="00621BA9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Савин Иван Леонидович</w:t>
            </w:r>
          </w:p>
        </w:tc>
        <w:tc>
          <w:tcPr>
            <w:tcW w:w="5783" w:type="dxa"/>
            <w:shd w:val="clear" w:color="auto" w:fill="auto"/>
          </w:tcPr>
          <w:p w14:paraId="6BDA737C" w14:textId="02A4F3C1" w:rsidR="00621BA9" w:rsidRDefault="00621BA9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Заместитель директора Сочинского института (филиал) ФГАОУ ВО «Российский университет дружбы народов»</w:t>
            </w:r>
          </w:p>
        </w:tc>
      </w:tr>
      <w:tr w:rsidR="00EF2016" w:rsidRPr="0022509A" w14:paraId="6BEC169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3C0" w14:textId="77777777" w:rsidR="00EF2016" w:rsidRPr="0022509A" w:rsidRDefault="00EF2016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69D92D9" w14:textId="46584403" w:rsidR="00EF2016" w:rsidRDefault="00EF2016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Хл</w:t>
            </w:r>
            <w:r w:rsidR="00E82DE4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сткина Елена Константиновна</w:t>
            </w:r>
          </w:p>
        </w:tc>
        <w:tc>
          <w:tcPr>
            <w:tcW w:w="5783" w:type="dxa"/>
            <w:shd w:val="clear" w:color="auto" w:fill="auto"/>
          </w:tcPr>
          <w:p w14:paraId="7E56B9A0" w14:textId="3693675B" w:rsidR="00EF2016" w:rsidRPr="00EF2016" w:rsidRDefault="00EF2016" w:rsidP="00EF2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201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EF201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Федерального исследовательского центра «Всероссийского института генетических ресурсов растений имени Н. И. Вавилова», </w:t>
            </w:r>
          </w:p>
          <w:p w14:paraId="26176E38" w14:textId="4FF0D65D" w:rsidR="00EF2016" w:rsidRDefault="00EF2016" w:rsidP="00EF2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201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Профессор РАН</w:t>
            </w:r>
          </w:p>
        </w:tc>
      </w:tr>
      <w:tr w:rsidR="00A70E5C" w:rsidRPr="0022509A" w14:paraId="21F5D94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2D6" w14:textId="77777777" w:rsidR="00A70E5C" w:rsidRPr="0022509A" w:rsidRDefault="00A70E5C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D66C3B6" w14:textId="1269D4DC" w:rsidR="00A70E5C" w:rsidRPr="0022509A" w:rsidRDefault="00A70E5C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Бойко Александр Петрович</w:t>
            </w:r>
          </w:p>
        </w:tc>
        <w:tc>
          <w:tcPr>
            <w:tcW w:w="5783" w:type="dxa"/>
            <w:shd w:val="clear" w:color="auto" w:fill="auto"/>
          </w:tcPr>
          <w:p w14:paraId="4A6F1141" w14:textId="14F0D39A" w:rsidR="00A70E5C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иректор Адлерской опытной станции – филиала ВИР</w:t>
            </w:r>
          </w:p>
        </w:tc>
      </w:tr>
      <w:tr w:rsidR="00B17EFB" w:rsidRPr="0022509A" w14:paraId="3F5C945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218" w14:textId="77777777" w:rsidR="00B17EFB" w:rsidRPr="0022509A" w:rsidRDefault="00B17EFB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C18A612" w14:textId="5272C928" w:rsidR="00B17EFB" w:rsidRPr="0022509A" w:rsidRDefault="00EF2016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Асатурова Анжела Михайловна</w:t>
            </w:r>
          </w:p>
        </w:tc>
        <w:tc>
          <w:tcPr>
            <w:tcW w:w="5783" w:type="dxa"/>
            <w:shd w:val="clear" w:color="auto" w:fill="auto"/>
          </w:tcPr>
          <w:p w14:paraId="3F995333" w14:textId="2B7AF103" w:rsidR="00EF2016" w:rsidRPr="00EF2016" w:rsidRDefault="00EF2016" w:rsidP="00EF2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EF2016"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  <w:t xml:space="preserve">Директор </w:t>
            </w:r>
            <w:r w:rsidRPr="00EF2016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ФГБНУ «Федеральный научный центр биологической </w:t>
            </w:r>
          </w:p>
          <w:p w14:paraId="7819A97C" w14:textId="77777777" w:rsidR="00EF2016" w:rsidRPr="00EF2016" w:rsidRDefault="00EF2016" w:rsidP="00EF2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</w:pPr>
            <w:r w:rsidRPr="00EF2016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защиты растений»</w:t>
            </w:r>
          </w:p>
          <w:p w14:paraId="58A7FB32" w14:textId="43EEEA25" w:rsidR="00B17EFB" w:rsidRDefault="00B17E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5B68BB" w:rsidRPr="0022509A" w14:paraId="1EC0BE2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F84" w14:textId="77777777" w:rsidR="005B68BB" w:rsidRPr="0022509A" w:rsidRDefault="005B68BB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EDB7E3D" w14:textId="3AEF96E3" w:rsidR="005B68BB" w:rsidRDefault="005B68BB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5B68BB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Лавриков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</w:t>
            </w:r>
            <w:r w:rsidRPr="005B68BB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Юлия Георгиевна</w:t>
            </w:r>
          </w:p>
        </w:tc>
        <w:tc>
          <w:tcPr>
            <w:tcW w:w="5783" w:type="dxa"/>
            <w:shd w:val="clear" w:color="auto" w:fill="auto"/>
          </w:tcPr>
          <w:p w14:paraId="54EBD77D" w14:textId="01C5FDEB" w:rsidR="005B68BB" w:rsidRPr="005B68BB" w:rsidRDefault="005B68BB" w:rsidP="005B6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</w:pPr>
            <w:r w:rsidRPr="005B68BB"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  <w:t>Директор ФГБУН «Институт экономики Уральского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  <w:t xml:space="preserve"> </w:t>
            </w:r>
            <w:r w:rsidRPr="005B68BB"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  <w:t>отделения Российской академии наук»,</w:t>
            </w:r>
          </w:p>
          <w:p w14:paraId="0586C859" w14:textId="23AAD9FE" w:rsidR="005B68BB" w:rsidRPr="00EF2016" w:rsidRDefault="005B68BB" w:rsidP="005B6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</w:pPr>
            <w:r w:rsidRPr="005B68BB">
              <w:rPr>
                <w:rFonts w:ascii="Times New Roman" w:hAnsi="Times New Roman" w:cs="Times New Roman"/>
                <w:color w:val="000000"/>
                <w:sz w:val="32"/>
                <w:szCs w:val="28"/>
                <w:lang w:val="ru"/>
              </w:rPr>
              <w:t>доктор экономических наук</w:t>
            </w:r>
          </w:p>
        </w:tc>
      </w:tr>
      <w:tr w:rsidR="00AE1A36" w:rsidRPr="0022509A" w14:paraId="0E51C18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00B" w14:textId="77777777" w:rsidR="00AE1A36" w:rsidRPr="0022509A" w:rsidRDefault="00AE1A36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18B9768" w14:textId="2729B84D" w:rsidR="00AE1A36" w:rsidRDefault="00EF2016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Кашутина </w:t>
            </w:r>
            <w:r w:rsidR="00103662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Евгения Викторовна</w:t>
            </w:r>
          </w:p>
        </w:tc>
        <w:tc>
          <w:tcPr>
            <w:tcW w:w="5783" w:type="dxa"/>
            <w:shd w:val="clear" w:color="auto" w:fill="auto"/>
          </w:tcPr>
          <w:p w14:paraId="2F5EF998" w14:textId="56DD68BB" w:rsidR="00103662" w:rsidRPr="00103662" w:rsidRDefault="00103662" w:rsidP="00103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03662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Директор Лазаревской станции защиты растений</w:t>
            </w:r>
          </w:p>
          <w:p w14:paraId="133C6094" w14:textId="66142F14" w:rsidR="00AE1A36" w:rsidRDefault="00AE1A36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634A12" w:rsidRPr="0022509A" w14:paraId="7BA5EA9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310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C31842F" w14:textId="4F0B1578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Ярош Тарас Викторович</w:t>
            </w:r>
          </w:p>
        </w:tc>
        <w:tc>
          <w:tcPr>
            <w:tcW w:w="5783" w:type="dxa"/>
            <w:shd w:val="clear" w:color="auto" w:fill="auto"/>
          </w:tcPr>
          <w:p w14:paraId="62A8AA9B" w14:textId="317009A3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редседатель</w:t>
            </w:r>
            <w:r w:rsidR="00634A12" w:rsidRPr="0022509A">
              <w:t xml:space="preserve"> 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Союза </w:t>
            </w:r>
            <w:bookmarkStart w:id="1" w:name="_Hlk115243168"/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«Торгово-промышленная палата города Сочи»</w:t>
            </w:r>
            <w:bookmarkEnd w:id="1"/>
          </w:p>
        </w:tc>
      </w:tr>
      <w:tr w:rsidR="00103662" w:rsidRPr="0022509A" w14:paraId="370D4D0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5B6" w14:textId="77777777" w:rsidR="00103662" w:rsidRPr="0022509A" w:rsidRDefault="0010366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7E26740" w14:textId="5B49D566" w:rsidR="00103662" w:rsidRPr="0022509A" w:rsidRDefault="00E82DE4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Ахтырская Наталья Владимировна</w:t>
            </w:r>
          </w:p>
        </w:tc>
        <w:tc>
          <w:tcPr>
            <w:tcW w:w="5783" w:type="dxa"/>
            <w:shd w:val="clear" w:color="auto" w:fill="auto"/>
          </w:tcPr>
          <w:p w14:paraId="539FDDD0" w14:textId="35F4CE20" w:rsidR="00103662" w:rsidRDefault="00E82DE4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Заместитель п</w:t>
            </w:r>
            <w:r w:rsidRPr="00E82DE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я</w:t>
            </w:r>
            <w:r w:rsidRPr="00E82DE4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Союза «Торгово-промышленная палата города Сочи»</w:t>
            </w:r>
          </w:p>
        </w:tc>
      </w:tr>
      <w:tr w:rsidR="00E82DE4" w:rsidRPr="0022509A" w14:paraId="25994908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FC4" w14:textId="77777777" w:rsidR="00E82DE4" w:rsidRPr="0022509A" w:rsidRDefault="00E82DE4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165C305" w14:textId="26613F96" w:rsidR="00E82DE4" w:rsidRDefault="00E82DE4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Брандорф Анна Зиновьевна</w:t>
            </w:r>
          </w:p>
        </w:tc>
        <w:tc>
          <w:tcPr>
            <w:tcW w:w="5783" w:type="dxa"/>
            <w:shd w:val="clear" w:color="auto" w:fill="auto"/>
          </w:tcPr>
          <w:p w14:paraId="37F74EDD" w14:textId="7D41861A" w:rsidR="00E82DE4" w:rsidRDefault="00E82DE4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Директор ФГБНУ «Федеральный научный центр пчеловодства</w:t>
            </w:r>
            <w:r w:rsidR="0007152E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»</w:t>
            </w:r>
          </w:p>
        </w:tc>
      </w:tr>
      <w:tr w:rsidR="006959FB" w:rsidRPr="0022509A" w14:paraId="6832C026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E63" w14:textId="77777777" w:rsidR="006959FB" w:rsidRPr="0022509A" w:rsidRDefault="006959FB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61EE98C" w14:textId="58439551" w:rsidR="006959FB" w:rsidRPr="0022509A" w:rsidRDefault="006959FB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Вознюкова Екатерина Александровна</w:t>
            </w:r>
          </w:p>
        </w:tc>
        <w:tc>
          <w:tcPr>
            <w:tcW w:w="5783" w:type="dxa"/>
            <w:shd w:val="clear" w:color="auto" w:fill="auto"/>
          </w:tcPr>
          <w:p w14:paraId="1AF29B0B" w14:textId="12349D8E" w:rsidR="006959FB" w:rsidRPr="0022509A" w:rsidRDefault="00CF0D7E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Исполняющий обязанности директора Краснополянской опытной станции филиала ФГБНУ «Федеральный научный центр пчеловодства»</w:t>
            </w:r>
          </w:p>
        </w:tc>
      </w:tr>
      <w:tr w:rsidR="00B25850" w:rsidRPr="0022509A" w14:paraId="7502605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15C" w14:textId="77777777" w:rsidR="00B25850" w:rsidRPr="0022509A" w:rsidRDefault="00B25850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427F31B" w14:textId="298C96E2" w:rsidR="00B25850" w:rsidRPr="0022509A" w:rsidRDefault="00B25850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Банин Игорь Васильевич</w:t>
            </w:r>
          </w:p>
        </w:tc>
        <w:tc>
          <w:tcPr>
            <w:tcW w:w="5783" w:type="dxa"/>
            <w:shd w:val="clear" w:color="auto" w:fill="auto"/>
          </w:tcPr>
          <w:p w14:paraId="3BA64719" w14:textId="7F262A64" w:rsidR="00B25850" w:rsidRPr="0022509A" w:rsidRDefault="00B25850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И.о. директора ФГБУ «Сочинский национальный парк»</w:t>
            </w:r>
          </w:p>
        </w:tc>
      </w:tr>
      <w:tr w:rsidR="00CF0D7E" w:rsidRPr="0022509A" w14:paraId="6BA6359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455" w14:textId="77777777" w:rsidR="00CF0D7E" w:rsidRPr="0022509A" w:rsidRDefault="00CF0D7E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846A487" w14:textId="0645B2BE" w:rsidR="00CF0D7E" w:rsidRPr="0022509A" w:rsidRDefault="00CF0D7E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Говядова Евгения Геннадьевна</w:t>
            </w:r>
          </w:p>
        </w:tc>
        <w:tc>
          <w:tcPr>
            <w:tcW w:w="5783" w:type="dxa"/>
            <w:shd w:val="clear" w:color="auto" w:fill="auto"/>
          </w:tcPr>
          <w:p w14:paraId="69228070" w14:textId="63622DD9" w:rsidR="00CF0D7E" w:rsidRPr="0022509A" w:rsidRDefault="00CF0D7E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Заместитель директора по экономике  ФГБУ «Сочинский национальный парк»</w:t>
            </w:r>
          </w:p>
        </w:tc>
      </w:tr>
      <w:tr w:rsidR="009B12A7" w:rsidRPr="0022509A" w14:paraId="4CA9915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58F" w14:textId="77777777" w:rsidR="009B12A7" w:rsidRPr="0022509A" w:rsidRDefault="009B12A7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8027ED2" w14:textId="31AD68D2" w:rsidR="009B12A7" w:rsidRPr="0022509A" w:rsidRDefault="009B12A7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Шевелев Сергей Георгиевич</w:t>
            </w:r>
          </w:p>
        </w:tc>
        <w:tc>
          <w:tcPr>
            <w:tcW w:w="5783" w:type="dxa"/>
            <w:shd w:val="clear" w:color="auto" w:fill="auto"/>
          </w:tcPr>
          <w:p w14:paraId="02C7F909" w14:textId="3C45845A" w:rsidR="009B12A7" w:rsidRPr="0022509A" w:rsidRDefault="009B12A7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Директор </w:t>
            </w:r>
            <w:bookmarkStart w:id="2" w:name="_Hlk115244475"/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ФГБУ «Кавказский государственный природный биосферный заповедник им. Х.Г. Шапошникова»</w:t>
            </w:r>
            <w:bookmarkEnd w:id="2"/>
          </w:p>
        </w:tc>
      </w:tr>
      <w:tr w:rsidR="0012202C" w:rsidRPr="0022509A" w14:paraId="5DE47646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5B0" w14:textId="77777777" w:rsidR="0012202C" w:rsidRPr="0022509A" w:rsidRDefault="0012202C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64347EE" w14:textId="2E2A5E1F" w:rsidR="0012202C" w:rsidRPr="0022509A" w:rsidRDefault="0012202C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Виноградов Алексей Юрьевич</w:t>
            </w:r>
          </w:p>
        </w:tc>
        <w:tc>
          <w:tcPr>
            <w:tcW w:w="5783" w:type="dxa"/>
            <w:shd w:val="clear" w:color="auto" w:fill="auto"/>
          </w:tcPr>
          <w:p w14:paraId="7E2B4AE0" w14:textId="47707237" w:rsidR="0012202C" w:rsidRPr="0022509A" w:rsidRDefault="005E0F1E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Генеральный директор НПО «Гидротехпроет»</w:t>
            </w:r>
          </w:p>
        </w:tc>
      </w:tr>
      <w:tr w:rsidR="00547C08" w:rsidRPr="0022509A" w14:paraId="3A15B93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60B" w14:textId="77777777" w:rsidR="00547C08" w:rsidRPr="0022509A" w:rsidRDefault="00547C08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1083274" w14:textId="3D11E479" w:rsidR="00547C08" w:rsidRDefault="00547C08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Кислый Александр Андреевич</w:t>
            </w:r>
          </w:p>
        </w:tc>
        <w:tc>
          <w:tcPr>
            <w:tcW w:w="5783" w:type="dxa"/>
            <w:shd w:val="clear" w:color="auto" w:fill="auto"/>
          </w:tcPr>
          <w:p w14:paraId="5284574B" w14:textId="166A06D1" w:rsidR="00547C08" w:rsidRDefault="00547C08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Руководитель ГБУ КК «Управление ветеринарии города Сочи»</w:t>
            </w:r>
          </w:p>
        </w:tc>
      </w:tr>
      <w:tr w:rsidR="00D215C2" w:rsidRPr="0022509A" w14:paraId="7CFF61B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772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623315E" w14:textId="4592C4CA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Шебзухова Ольга Александровна </w:t>
            </w:r>
          </w:p>
        </w:tc>
        <w:tc>
          <w:tcPr>
            <w:tcW w:w="5783" w:type="dxa"/>
            <w:shd w:val="clear" w:color="auto" w:fill="auto"/>
          </w:tcPr>
          <w:p w14:paraId="7F29ADD9" w14:textId="6736F89C" w:rsidR="00D215C2" w:rsidRPr="0022509A" w:rsidRDefault="00475449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Директор</w:t>
            </w:r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bookmarkStart w:id="3" w:name="_Hlk111208731"/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ООО</w:t>
            </w:r>
            <w:r w:rsidR="000B1FA7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Центр развития рекреационных территорий</w:t>
            </w:r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«Новые горизонты»</w:t>
            </w:r>
            <w:bookmarkEnd w:id="3"/>
          </w:p>
        </w:tc>
      </w:tr>
      <w:tr w:rsidR="00D215C2" w:rsidRPr="0022509A" w14:paraId="544E2E8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EEB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AB7553B" w14:textId="2A945F10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Бедусенко Константин Константинович </w:t>
            </w:r>
          </w:p>
        </w:tc>
        <w:tc>
          <w:tcPr>
            <w:tcW w:w="5783" w:type="dxa"/>
            <w:shd w:val="clear" w:color="auto" w:fill="auto"/>
          </w:tcPr>
          <w:p w14:paraId="364D7354" w14:textId="4B125AB3" w:rsidR="00D215C2" w:rsidRPr="0022509A" w:rsidRDefault="00475449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Заместитель директора</w:t>
            </w:r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bookmarkStart w:id="4" w:name="_Hlk115244611"/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ООО </w:t>
            </w:r>
            <w:r w:rsidR="000B1FA7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Центр развития рекреационных территорий </w:t>
            </w:r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«Новые горизонты»</w:t>
            </w:r>
            <w:bookmarkEnd w:id="4"/>
          </w:p>
        </w:tc>
      </w:tr>
      <w:tr w:rsidR="00D215C2" w:rsidRPr="0022509A" w14:paraId="2992EE5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43A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9CA9773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Линин Вячеслав Валерьевич</w:t>
            </w:r>
          </w:p>
        </w:tc>
        <w:tc>
          <w:tcPr>
            <w:tcW w:w="5783" w:type="dxa"/>
            <w:shd w:val="clear" w:color="auto" w:fill="auto"/>
          </w:tcPr>
          <w:p w14:paraId="4C210393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Помощник директора</w:t>
            </w: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ФИЦ СНЦ РАН</w:t>
            </w:r>
          </w:p>
        </w:tc>
      </w:tr>
      <w:tr w:rsidR="00F479EB" w:rsidRPr="0022509A" w14:paraId="5CE8B0F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FFB" w14:textId="77777777" w:rsidR="00F479EB" w:rsidRPr="0022509A" w:rsidRDefault="00F479EB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59A7B69" w14:textId="6E457E01" w:rsidR="00F479EB" w:rsidRPr="0022509A" w:rsidRDefault="00F479EB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Чуваткин Петр Петрович</w:t>
            </w:r>
          </w:p>
        </w:tc>
        <w:tc>
          <w:tcPr>
            <w:tcW w:w="5783" w:type="dxa"/>
            <w:shd w:val="clear" w:color="auto" w:fill="auto"/>
          </w:tcPr>
          <w:p w14:paraId="427D5312" w14:textId="42468FDC" w:rsidR="00F479EB" w:rsidRPr="0022509A" w:rsidRDefault="00DD6AFB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</w:t>
            </w:r>
            <w:r w:rsidR="006619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едующий 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лаб</w:t>
            </w:r>
            <w:r w:rsidR="0066199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оратории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экономики и управления туристско-рекреационными кластерами </w:t>
            </w:r>
            <w:r w:rsidR="009B12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ИПРР 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ФИЦ СНЦ РАН, д.э.н., профессор</w:t>
            </w:r>
          </w:p>
        </w:tc>
      </w:tr>
      <w:tr w:rsidR="00D80DEC" w:rsidRPr="0022509A" w14:paraId="01ECE1B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7C7" w14:textId="77777777" w:rsidR="00D80DEC" w:rsidRPr="0022509A" w:rsidRDefault="00D80DEC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9757152" w14:textId="54F420F6" w:rsidR="00D80DEC" w:rsidRPr="00740936" w:rsidRDefault="00D80DEC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Карпун Наталья Николаевна</w:t>
            </w:r>
          </w:p>
        </w:tc>
        <w:tc>
          <w:tcPr>
            <w:tcW w:w="5783" w:type="dxa"/>
            <w:shd w:val="clear" w:color="auto" w:fill="auto"/>
          </w:tcPr>
          <w:p w14:paraId="5989436F" w14:textId="20A9347E" w:rsidR="00D80DEC" w:rsidRDefault="00113E1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Отдел защиты растений ФИЦ СНЦ РАН</w:t>
            </w:r>
          </w:p>
        </w:tc>
      </w:tr>
      <w:tr w:rsidR="00740936" w:rsidRPr="0022509A" w14:paraId="1CC508A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1EE" w14:textId="77777777" w:rsidR="00740936" w:rsidRPr="0022509A" w:rsidRDefault="00740936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2AEFF77" w14:textId="34023F21" w:rsidR="00740936" w:rsidRPr="00740936" w:rsidRDefault="00740936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Белоус Оксана Геннадьевна</w:t>
            </w:r>
          </w:p>
        </w:tc>
        <w:tc>
          <w:tcPr>
            <w:tcW w:w="5783" w:type="dxa"/>
            <w:shd w:val="clear" w:color="auto" w:fill="auto"/>
          </w:tcPr>
          <w:p w14:paraId="5E8B3033" w14:textId="6D103684" w:rsidR="00740936" w:rsidRDefault="00113E1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лаборатории физиологии и биохимии растений ФИЦ СНЦ РАН</w:t>
            </w:r>
          </w:p>
        </w:tc>
      </w:tr>
      <w:tr w:rsidR="00113E1E" w:rsidRPr="0022509A" w14:paraId="610FD3C1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49D" w14:textId="77777777" w:rsidR="00113E1E" w:rsidRPr="0022509A" w:rsidRDefault="00113E1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3EE18A9" w14:textId="6B8CCE81" w:rsidR="00113E1E" w:rsidRDefault="00113E1E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Маляровская Валентина Ивановна</w:t>
            </w:r>
          </w:p>
        </w:tc>
        <w:tc>
          <w:tcPr>
            <w:tcW w:w="5783" w:type="dxa"/>
            <w:shd w:val="clear" w:color="auto" w:fill="auto"/>
          </w:tcPr>
          <w:p w14:paraId="6034B4FA" w14:textId="48E5D235" w:rsidR="00113E1E" w:rsidRDefault="00113E1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отделом биотехнологии ФИЦ СНЦ РАН</w:t>
            </w:r>
          </w:p>
        </w:tc>
      </w:tr>
      <w:tr w:rsidR="00740936" w:rsidRPr="0022509A" w14:paraId="31FF256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FC8" w14:textId="77777777" w:rsidR="00740936" w:rsidRPr="0022509A" w:rsidRDefault="00740936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6F41779" w14:textId="074FD649" w:rsidR="00740936" w:rsidRDefault="00740936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Кулян Раиса Васильевна</w:t>
            </w:r>
          </w:p>
        </w:tc>
        <w:tc>
          <w:tcPr>
            <w:tcW w:w="5783" w:type="dxa"/>
            <w:shd w:val="clear" w:color="auto" w:fill="auto"/>
          </w:tcPr>
          <w:p w14:paraId="6D3554B2" w14:textId="4239C399" w:rsidR="00740936" w:rsidRDefault="00740936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лабораторией селекции ФИЦ СНЦ РАН</w:t>
            </w:r>
          </w:p>
        </w:tc>
      </w:tr>
      <w:tr w:rsidR="00113E1E" w:rsidRPr="0022509A" w14:paraId="490635F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A5D" w14:textId="77777777" w:rsidR="00113E1E" w:rsidRPr="0022509A" w:rsidRDefault="00113E1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7A75734" w14:textId="7F65A8CA" w:rsidR="00113E1E" w:rsidRDefault="00113E1E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Козлова Наталья Васильевна</w:t>
            </w:r>
          </w:p>
        </w:tc>
        <w:tc>
          <w:tcPr>
            <w:tcW w:w="5783" w:type="dxa"/>
            <w:shd w:val="clear" w:color="auto" w:fill="auto"/>
          </w:tcPr>
          <w:p w14:paraId="49C9426D" w14:textId="140EFB5C" w:rsidR="00113E1E" w:rsidRDefault="00113E1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лаборатории агрохимии и почвоведения ФИЦ СНЦ РАН</w:t>
            </w:r>
          </w:p>
        </w:tc>
      </w:tr>
      <w:tr w:rsidR="00740936" w:rsidRPr="0022509A" w14:paraId="2A735218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A6B" w14:textId="77777777" w:rsidR="00740936" w:rsidRPr="0022509A" w:rsidRDefault="00740936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C525233" w14:textId="761CA65B" w:rsidR="00740936" w:rsidRDefault="00740936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Слепченко Наталья Александровна</w:t>
            </w:r>
          </w:p>
        </w:tc>
        <w:tc>
          <w:tcPr>
            <w:tcW w:w="5783" w:type="dxa"/>
            <w:shd w:val="clear" w:color="auto" w:fill="auto"/>
          </w:tcPr>
          <w:p w14:paraId="1D283483" w14:textId="5F19E4EC" w:rsidR="00740936" w:rsidRDefault="00740936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лаборатории интродукции и сортоизучения цветочно-декоративных культур ФИЦ СНЦ РАН</w:t>
            </w:r>
          </w:p>
        </w:tc>
      </w:tr>
      <w:tr w:rsidR="00113E1E" w:rsidRPr="0022509A" w14:paraId="41B62E6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190" w14:textId="77777777" w:rsidR="00113E1E" w:rsidRPr="0022509A" w:rsidRDefault="00113E1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A1C599D" w14:textId="36AD395D" w:rsidR="00113E1E" w:rsidRDefault="00113E1E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Рогожина Елена Вячеславовна</w:t>
            </w:r>
          </w:p>
        </w:tc>
        <w:tc>
          <w:tcPr>
            <w:tcW w:w="5783" w:type="dxa"/>
            <w:shd w:val="clear" w:color="auto" w:fill="auto"/>
          </w:tcPr>
          <w:p w14:paraId="1CA6AFE2" w14:textId="468D85E7" w:rsidR="00113E1E" w:rsidRDefault="00113E1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лаборатории геоэкологии и природных процессов</w:t>
            </w:r>
            <w:r w:rsidR="00B91F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ФИЦ СНЦ РАН</w:t>
            </w:r>
          </w:p>
        </w:tc>
      </w:tr>
      <w:tr w:rsidR="00B91F58" w:rsidRPr="0022509A" w14:paraId="1747DFE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D1A" w14:textId="77777777" w:rsidR="00B91F58" w:rsidRPr="0022509A" w:rsidRDefault="00B91F58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A10BDB6" w14:textId="763F8690" w:rsidR="00B91F58" w:rsidRDefault="00B91F58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Гутиева Надежда Михайловна</w:t>
            </w:r>
          </w:p>
        </w:tc>
        <w:tc>
          <w:tcPr>
            <w:tcW w:w="5783" w:type="dxa"/>
            <w:shd w:val="clear" w:color="auto" w:fill="auto"/>
          </w:tcPr>
          <w:p w14:paraId="1F4AE535" w14:textId="1F83DD68" w:rsidR="00B91F58" w:rsidRDefault="00B91F58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отдела Ботанический сад «Дерево Дружбы»</w:t>
            </w:r>
          </w:p>
        </w:tc>
      </w:tr>
      <w:tr w:rsidR="00B91F58" w:rsidRPr="0022509A" w14:paraId="7B5C2EA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441" w14:textId="77777777" w:rsidR="00B91F58" w:rsidRPr="0022509A" w:rsidRDefault="00B91F58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05A54CA" w14:textId="7A0F0F1B" w:rsidR="00B91F58" w:rsidRDefault="00B91F58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Чернышёва Наталья Олеговна</w:t>
            </w:r>
          </w:p>
        </w:tc>
        <w:tc>
          <w:tcPr>
            <w:tcW w:w="5783" w:type="dxa"/>
            <w:shd w:val="clear" w:color="auto" w:fill="auto"/>
          </w:tcPr>
          <w:p w14:paraId="24736E53" w14:textId="1511CA9E" w:rsidR="00B91F58" w:rsidRDefault="00B91F58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отделом аспирантуры и дополнительного образования</w:t>
            </w:r>
          </w:p>
        </w:tc>
      </w:tr>
      <w:tr w:rsidR="009B12A7" w:rsidRPr="0022509A" w14:paraId="63ACFCB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34F" w14:textId="77777777" w:rsidR="009B12A7" w:rsidRPr="0022509A" w:rsidRDefault="009B12A7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3F07AD5" w14:textId="43F01D69" w:rsidR="009B12A7" w:rsidRPr="0022509A" w:rsidRDefault="009B12A7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Садовой Александр Николаевич</w:t>
            </w:r>
          </w:p>
        </w:tc>
        <w:tc>
          <w:tcPr>
            <w:tcW w:w="5783" w:type="dxa"/>
            <w:shd w:val="clear" w:color="auto" w:fill="auto"/>
          </w:tcPr>
          <w:p w14:paraId="5BA4FDE4" w14:textId="5E769044" w:rsidR="009B12A7" w:rsidRDefault="009B12A7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Заведующий лаборатории этносоциальных исследований ИПРР ФИЦ СНЦ РАН</w:t>
            </w:r>
          </w:p>
        </w:tc>
      </w:tr>
      <w:tr w:rsidR="00F371DE" w:rsidRPr="0022509A" w14:paraId="621B7D2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D1D" w14:textId="77777777" w:rsidR="00F371DE" w:rsidRPr="0022509A" w:rsidRDefault="00F371D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AF06D34" w14:textId="01C53C02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 w:rsidR="005B5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чарян Юлия Гамлетовна</w:t>
            </w:r>
          </w:p>
        </w:tc>
        <w:tc>
          <w:tcPr>
            <w:tcW w:w="5783" w:type="dxa"/>
            <w:shd w:val="clear" w:color="auto" w:fill="auto"/>
          </w:tcPr>
          <w:p w14:paraId="749A64D7" w14:textId="4E2AEB49" w:rsidR="00F371DE" w:rsidRPr="0022509A" w:rsidRDefault="00F371D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научный сотрудник лаборатории этносоциальных исследований ФИЦ СНЦ РАН</w:t>
            </w:r>
          </w:p>
        </w:tc>
      </w:tr>
      <w:tr w:rsidR="000A03B1" w:rsidRPr="0022509A" w14:paraId="63F0AB0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688" w14:textId="02D39A19" w:rsidR="000A03B1" w:rsidRPr="0022509A" w:rsidRDefault="000A03B1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1BDBF9E" w14:textId="2E19176F" w:rsidR="000A03B1" w:rsidRPr="0022509A" w:rsidRDefault="000A03B1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Сарян Акоп Айгазович</w:t>
            </w:r>
          </w:p>
        </w:tc>
        <w:tc>
          <w:tcPr>
            <w:tcW w:w="5783" w:type="dxa"/>
            <w:shd w:val="clear" w:color="auto" w:fill="auto"/>
          </w:tcPr>
          <w:p w14:paraId="376CCC91" w14:textId="3EBC57BF" w:rsidR="000A03B1" w:rsidRPr="0022509A" w:rsidRDefault="000A03B1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Ведущий научный сотрудник, кандидат экономических наук</w:t>
            </w:r>
          </w:p>
        </w:tc>
      </w:tr>
      <w:tr w:rsidR="00D215C2" w:rsidRPr="0022509A" w14:paraId="3F02DE9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545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B72A1FD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Тутберидзе Циала Владимировна</w:t>
            </w:r>
          </w:p>
        </w:tc>
        <w:tc>
          <w:tcPr>
            <w:tcW w:w="5783" w:type="dxa"/>
            <w:shd w:val="clear" w:color="auto" w:fill="auto"/>
          </w:tcPr>
          <w:p w14:paraId="47BD2A0C" w14:textId="5B44F73E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Заведующий лаборатории интродукции и сортоизучения субтропических и южных плодовых культур</w:t>
            </w: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ФИЦ СНЦ </w:t>
            </w:r>
            <w:r w:rsidRPr="008950F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РАН</w:t>
            </w:r>
            <w:r w:rsidR="008950FD" w:rsidRPr="008950F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канд. с.-х. наук, доцент</w:t>
            </w:r>
          </w:p>
        </w:tc>
      </w:tr>
    </w:tbl>
    <w:p w14:paraId="160269D9" w14:textId="77777777" w:rsidR="001F66C0" w:rsidRDefault="001F66C0" w:rsidP="0054714D"/>
    <w:sectPr w:rsidR="001F66C0" w:rsidSect="00CA39B6">
      <w:headerReference w:type="default" r:id="rId7"/>
      <w:footerReference w:type="default" r:id="rId8"/>
      <w:footerReference w:type="first" r:id="rId9"/>
      <w:pgSz w:w="11906" w:h="16838"/>
      <w:pgMar w:top="851" w:right="567" w:bottom="567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F888" w14:textId="77777777" w:rsidR="009C2D7E" w:rsidRDefault="009C2D7E">
      <w:pPr>
        <w:spacing w:after="0" w:line="240" w:lineRule="auto"/>
      </w:pPr>
      <w:r>
        <w:separator/>
      </w:r>
    </w:p>
  </w:endnote>
  <w:endnote w:type="continuationSeparator" w:id="0">
    <w:p w14:paraId="64B1E707" w14:textId="77777777" w:rsidR="009C2D7E" w:rsidRDefault="009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B7BA" w14:textId="77777777" w:rsidR="001F66C0" w:rsidRDefault="001F66C0">
    <w:pPr>
      <w:pStyle w:val="a6"/>
      <w:jc w:val="right"/>
    </w:pPr>
  </w:p>
  <w:p w14:paraId="54AD0979" w14:textId="77777777" w:rsidR="001F66C0" w:rsidRDefault="001F66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34F8" w14:textId="77777777" w:rsidR="001F66C0" w:rsidRDefault="001F66C0">
    <w:pPr>
      <w:pStyle w:val="a6"/>
      <w:jc w:val="right"/>
    </w:pPr>
  </w:p>
  <w:p w14:paraId="0B3CC578" w14:textId="77777777" w:rsidR="001F66C0" w:rsidRDefault="001F66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B0CF" w14:textId="77777777" w:rsidR="009C2D7E" w:rsidRDefault="009C2D7E">
      <w:pPr>
        <w:spacing w:after="0" w:line="240" w:lineRule="auto"/>
      </w:pPr>
      <w:r>
        <w:separator/>
      </w:r>
    </w:p>
  </w:footnote>
  <w:footnote w:type="continuationSeparator" w:id="0">
    <w:p w14:paraId="7D721171" w14:textId="77777777" w:rsidR="009C2D7E" w:rsidRDefault="009C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711981"/>
      <w:docPartObj>
        <w:docPartGallery w:val="Page Numbers (Top of Page)"/>
        <w:docPartUnique/>
      </w:docPartObj>
    </w:sdtPr>
    <w:sdtContent>
      <w:p w14:paraId="2FB38DAE" w14:textId="77777777" w:rsidR="00CA39B6" w:rsidRDefault="00CA39B6">
        <w:pPr>
          <w:pStyle w:val="a4"/>
          <w:jc w:val="center"/>
        </w:pPr>
      </w:p>
      <w:p w14:paraId="1E3287B0" w14:textId="02C08B7B" w:rsidR="00CA39B6" w:rsidRDefault="00CA3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FEF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CE"/>
    <w:multiLevelType w:val="hybridMultilevel"/>
    <w:tmpl w:val="8DFA3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5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74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C2"/>
    <w:rsid w:val="000045A3"/>
    <w:rsid w:val="0003368F"/>
    <w:rsid w:val="000641F5"/>
    <w:rsid w:val="00066635"/>
    <w:rsid w:val="0007152E"/>
    <w:rsid w:val="00072A33"/>
    <w:rsid w:val="000843BA"/>
    <w:rsid w:val="00090045"/>
    <w:rsid w:val="000A03B1"/>
    <w:rsid w:val="000A26A3"/>
    <w:rsid w:val="000B0173"/>
    <w:rsid w:val="000B1FA7"/>
    <w:rsid w:val="000B6310"/>
    <w:rsid w:val="000D6B3D"/>
    <w:rsid w:val="000E33E1"/>
    <w:rsid w:val="000F23FB"/>
    <w:rsid w:val="000F2AB5"/>
    <w:rsid w:val="000F4E9F"/>
    <w:rsid w:val="00103662"/>
    <w:rsid w:val="00110D1D"/>
    <w:rsid w:val="00113E1E"/>
    <w:rsid w:val="0012202C"/>
    <w:rsid w:val="001305CB"/>
    <w:rsid w:val="00130C2A"/>
    <w:rsid w:val="00137D3B"/>
    <w:rsid w:val="001510DC"/>
    <w:rsid w:val="00152C61"/>
    <w:rsid w:val="00156E9E"/>
    <w:rsid w:val="0015753B"/>
    <w:rsid w:val="0015786A"/>
    <w:rsid w:val="00165C4E"/>
    <w:rsid w:val="00175FFF"/>
    <w:rsid w:val="001A274A"/>
    <w:rsid w:val="001B0969"/>
    <w:rsid w:val="001C3474"/>
    <w:rsid w:val="001C5EF5"/>
    <w:rsid w:val="001F41A4"/>
    <w:rsid w:val="001F47F9"/>
    <w:rsid w:val="001F66C0"/>
    <w:rsid w:val="002052CB"/>
    <w:rsid w:val="00206EEC"/>
    <w:rsid w:val="002163D6"/>
    <w:rsid w:val="002169D7"/>
    <w:rsid w:val="0022509A"/>
    <w:rsid w:val="00230117"/>
    <w:rsid w:val="00236595"/>
    <w:rsid w:val="0024263C"/>
    <w:rsid w:val="00246D6C"/>
    <w:rsid w:val="00246EBA"/>
    <w:rsid w:val="00247779"/>
    <w:rsid w:val="00251444"/>
    <w:rsid w:val="00252211"/>
    <w:rsid w:val="00252972"/>
    <w:rsid w:val="00253D9F"/>
    <w:rsid w:val="00272D5B"/>
    <w:rsid w:val="0028251D"/>
    <w:rsid w:val="0028419C"/>
    <w:rsid w:val="00286D0F"/>
    <w:rsid w:val="00290EC9"/>
    <w:rsid w:val="0029359E"/>
    <w:rsid w:val="002A0B8E"/>
    <w:rsid w:val="002B25BB"/>
    <w:rsid w:val="002B4549"/>
    <w:rsid w:val="002B6F59"/>
    <w:rsid w:val="002D3096"/>
    <w:rsid w:val="002D767F"/>
    <w:rsid w:val="002E2741"/>
    <w:rsid w:val="0030712D"/>
    <w:rsid w:val="00313054"/>
    <w:rsid w:val="00325C30"/>
    <w:rsid w:val="00327378"/>
    <w:rsid w:val="003362A0"/>
    <w:rsid w:val="00350A92"/>
    <w:rsid w:val="0036438C"/>
    <w:rsid w:val="00377F0D"/>
    <w:rsid w:val="0038105A"/>
    <w:rsid w:val="00385EC3"/>
    <w:rsid w:val="0038666D"/>
    <w:rsid w:val="003908B9"/>
    <w:rsid w:val="003940BA"/>
    <w:rsid w:val="00394E62"/>
    <w:rsid w:val="00395321"/>
    <w:rsid w:val="003B335F"/>
    <w:rsid w:val="003B3A63"/>
    <w:rsid w:val="003C45E2"/>
    <w:rsid w:val="003C7EF2"/>
    <w:rsid w:val="003E57A7"/>
    <w:rsid w:val="003F0E3E"/>
    <w:rsid w:val="003F58A4"/>
    <w:rsid w:val="004030B2"/>
    <w:rsid w:val="004064C9"/>
    <w:rsid w:val="00412C84"/>
    <w:rsid w:val="00424DFF"/>
    <w:rsid w:val="004264F7"/>
    <w:rsid w:val="004267DF"/>
    <w:rsid w:val="00433A6F"/>
    <w:rsid w:val="00433E0C"/>
    <w:rsid w:val="004409CF"/>
    <w:rsid w:val="004411AA"/>
    <w:rsid w:val="00446F2A"/>
    <w:rsid w:val="00460EE0"/>
    <w:rsid w:val="00465C38"/>
    <w:rsid w:val="00473123"/>
    <w:rsid w:val="00474366"/>
    <w:rsid w:val="00475449"/>
    <w:rsid w:val="00486875"/>
    <w:rsid w:val="004A6064"/>
    <w:rsid w:val="004A700E"/>
    <w:rsid w:val="004B06A3"/>
    <w:rsid w:val="004B14F0"/>
    <w:rsid w:val="004C13DA"/>
    <w:rsid w:val="004C2890"/>
    <w:rsid w:val="004C5627"/>
    <w:rsid w:val="004C6D94"/>
    <w:rsid w:val="004D434C"/>
    <w:rsid w:val="004E0FC6"/>
    <w:rsid w:val="004E4077"/>
    <w:rsid w:val="004E4B7B"/>
    <w:rsid w:val="004F18BA"/>
    <w:rsid w:val="00516C16"/>
    <w:rsid w:val="00531149"/>
    <w:rsid w:val="00534B67"/>
    <w:rsid w:val="00540239"/>
    <w:rsid w:val="0054714D"/>
    <w:rsid w:val="005471A7"/>
    <w:rsid w:val="00547C08"/>
    <w:rsid w:val="00552F84"/>
    <w:rsid w:val="0057119A"/>
    <w:rsid w:val="005856AD"/>
    <w:rsid w:val="005957E5"/>
    <w:rsid w:val="005977B1"/>
    <w:rsid w:val="005A0A9C"/>
    <w:rsid w:val="005B404B"/>
    <w:rsid w:val="005B56BD"/>
    <w:rsid w:val="005B68BB"/>
    <w:rsid w:val="005C3B37"/>
    <w:rsid w:val="005E0F1E"/>
    <w:rsid w:val="005E6410"/>
    <w:rsid w:val="005F473B"/>
    <w:rsid w:val="005F55D3"/>
    <w:rsid w:val="005F7C8B"/>
    <w:rsid w:val="006133C2"/>
    <w:rsid w:val="00621BA9"/>
    <w:rsid w:val="0062223C"/>
    <w:rsid w:val="00634A12"/>
    <w:rsid w:val="006365DE"/>
    <w:rsid w:val="00644E9B"/>
    <w:rsid w:val="00661994"/>
    <w:rsid w:val="006724D4"/>
    <w:rsid w:val="00672D2D"/>
    <w:rsid w:val="006735B6"/>
    <w:rsid w:val="006739B7"/>
    <w:rsid w:val="0069044C"/>
    <w:rsid w:val="006959FB"/>
    <w:rsid w:val="006A28A0"/>
    <w:rsid w:val="006B3283"/>
    <w:rsid w:val="006C29F2"/>
    <w:rsid w:val="006C719B"/>
    <w:rsid w:val="006E4E74"/>
    <w:rsid w:val="006F6F22"/>
    <w:rsid w:val="0070665C"/>
    <w:rsid w:val="007110E1"/>
    <w:rsid w:val="00725E77"/>
    <w:rsid w:val="00735BEB"/>
    <w:rsid w:val="00740936"/>
    <w:rsid w:val="007444E1"/>
    <w:rsid w:val="0074649B"/>
    <w:rsid w:val="00752881"/>
    <w:rsid w:val="007A5F25"/>
    <w:rsid w:val="007A6499"/>
    <w:rsid w:val="007B22A0"/>
    <w:rsid w:val="007C215A"/>
    <w:rsid w:val="007D108A"/>
    <w:rsid w:val="007D2CEA"/>
    <w:rsid w:val="007D2F5E"/>
    <w:rsid w:val="007D4AD3"/>
    <w:rsid w:val="0082184F"/>
    <w:rsid w:val="0082582A"/>
    <w:rsid w:val="00834D87"/>
    <w:rsid w:val="00834EFD"/>
    <w:rsid w:val="00862300"/>
    <w:rsid w:val="00874685"/>
    <w:rsid w:val="0088112B"/>
    <w:rsid w:val="008815CD"/>
    <w:rsid w:val="0088619E"/>
    <w:rsid w:val="00891439"/>
    <w:rsid w:val="008950FD"/>
    <w:rsid w:val="008A235D"/>
    <w:rsid w:val="008D640E"/>
    <w:rsid w:val="008E23EE"/>
    <w:rsid w:val="008E483E"/>
    <w:rsid w:val="00900C29"/>
    <w:rsid w:val="0090636E"/>
    <w:rsid w:val="00913CC4"/>
    <w:rsid w:val="00914BD1"/>
    <w:rsid w:val="009216CA"/>
    <w:rsid w:val="0093706A"/>
    <w:rsid w:val="00954518"/>
    <w:rsid w:val="009546CF"/>
    <w:rsid w:val="009625F2"/>
    <w:rsid w:val="00965FAA"/>
    <w:rsid w:val="009753DD"/>
    <w:rsid w:val="00976E51"/>
    <w:rsid w:val="009803BE"/>
    <w:rsid w:val="00983FE0"/>
    <w:rsid w:val="00986288"/>
    <w:rsid w:val="009918A5"/>
    <w:rsid w:val="00991C29"/>
    <w:rsid w:val="009A716E"/>
    <w:rsid w:val="009B126A"/>
    <w:rsid w:val="009B12A7"/>
    <w:rsid w:val="009B5DC9"/>
    <w:rsid w:val="009C2D7E"/>
    <w:rsid w:val="009F0058"/>
    <w:rsid w:val="009F1217"/>
    <w:rsid w:val="009F2019"/>
    <w:rsid w:val="00A1613E"/>
    <w:rsid w:val="00A364FC"/>
    <w:rsid w:val="00A57320"/>
    <w:rsid w:val="00A60CE1"/>
    <w:rsid w:val="00A63E43"/>
    <w:rsid w:val="00A655B8"/>
    <w:rsid w:val="00A6585B"/>
    <w:rsid w:val="00A70E5C"/>
    <w:rsid w:val="00A710B2"/>
    <w:rsid w:val="00A71B81"/>
    <w:rsid w:val="00A7634A"/>
    <w:rsid w:val="00A775DB"/>
    <w:rsid w:val="00A77F32"/>
    <w:rsid w:val="00A97DF1"/>
    <w:rsid w:val="00AA3215"/>
    <w:rsid w:val="00AA4EF8"/>
    <w:rsid w:val="00AB0851"/>
    <w:rsid w:val="00AB3715"/>
    <w:rsid w:val="00AC3435"/>
    <w:rsid w:val="00AC5FCB"/>
    <w:rsid w:val="00AC7313"/>
    <w:rsid w:val="00AD3385"/>
    <w:rsid w:val="00AE1A36"/>
    <w:rsid w:val="00AF5125"/>
    <w:rsid w:val="00B06CEF"/>
    <w:rsid w:val="00B1447E"/>
    <w:rsid w:val="00B16971"/>
    <w:rsid w:val="00B17EFB"/>
    <w:rsid w:val="00B24855"/>
    <w:rsid w:val="00B25850"/>
    <w:rsid w:val="00B25B36"/>
    <w:rsid w:val="00B27D20"/>
    <w:rsid w:val="00B30A12"/>
    <w:rsid w:val="00B41278"/>
    <w:rsid w:val="00B44905"/>
    <w:rsid w:val="00B47FA1"/>
    <w:rsid w:val="00B615B2"/>
    <w:rsid w:val="00B62714"/>
    <w:rsid w:val="00B646B9"/>
    <w:rsid w:val="00B72469"/>
    <w:rsid w:val="00B831FE"/>
    <w:rsid w:val="00B84911"/>
    <w:rsid w:val="00B86518"/>
    <w:rsid w:val="00B91F58"/>
    <w:rsid w:val="00B93B69"/>
    <w:rsid w:val="00B94664"/>
    <w:rsid w:val="00B94E9E"/>
    <w:rsid w:val="00B962EA"/>
    <w:rsid w:val="00BB7EEE"/>
    <w:rsid w:val="00BC1574"/>
    <w:rsid w:val="00BC7936"/>
    <w:rsid w:val="00BE6BF8"/>
    <w:rsid w:val="00BF5814"/>
    <w:rsid w:val="00BF59D6"/>
    <w:rsid w:val="00C0689B"/>
    <w:rsid w:val="00C07A51"/>
    <w:rsid w:val="00C13B0E"/>
    <w:rsid w:val="00C167F2"/>
    <w:rsid w:val="00C22FB2"/>
    <w:rsid w:val="00C2508A"/>
    <w:rsid w:val="00C360B6"/>
    <w:rsid w:val="00C43F81"/>
    <w:rsid w:val="00C55781"/>
    <w:rsid w:val="00C81302"/>
    <w:rsid w:val="00C9553C"/>
    <w:rsid w:val="00CA39B6"/>
    <w:rsid w:val="00CA73F7"/>
    <w:rsid w:val="00CD4F78"/>
    <w:rsid w:val="00CE16D0"/>
    <w:rsid w:val="00CE492D"/>
    <w:rsid w:val="00CF0D7E"/>
    <w:rsid w:val="00D11CC0"/>
    <w:rsid w:val="00D121CC"/>
    <w:rsid w:val="00D14526"/>
    <w:rsid w:val="00D16844"/>
    <w:rsid w:val="00D179B6"/>
    <w:rsid w:val="00D215C2"/>
    <w:rsid w:val="00D324F3"/>
    <w:rsid w:val="00D34F06"/>
    <w:rsid w:val="00D45262"/>
    <w:rsid w:val="00D45D33"/>
    <w:rsid w:val="00D70683"/>
    <w:rsid w:val="00D71508"/>
    <w:rsid w:val="00D717BC"/>
    <w:rsid w:val="00D73731"/>
    <w:rsid w:val="00D80DEC"/>
    <w:rsid w:val="00D85C56"/>
    <w:rsid w:val="00DD1007"/>
    <w:rsid w:val="00DD1338"/>
    <w:rsid w:val="00DD1AF2"/>
    <w:rsid w:val="00DD34AE"/>
    <w:rsid w:val="00DD6AFB"/>
    <w:rsid w:val="00DE5F62"/>
    <w:rsid w:val="00E0729C"/>
    <w:rsid w:val="00E102CB"/>
    <w:rsid w:val="00E1359F"/>
    <w:rsid w:val="00E2142F"/>
    <w:rsid w:val="00E23332"/>
    <w:rsid w:val="00E23D0A"/>
    <w:rsid w:val="00E44C5B"/>
    <w:rsid w:val="00E45C1B"/>
    <w:rsid w:val="00E504CE"/>
    <w:rsid w:val="00E60E02"/>
    <w:rsid w:val="00E62BBE"/>
    <w:rsid w:val="00E73E6C"/>
    <w:rsid w:val="00E82DE4"/>
    <w:rsid w:val="00E8518B"/>
    <w:rsid w:val="00E93841"/>
    <w:rsid w:val="00EA71C3"/>
    <w:rsid w:val="00EB774A"/>
    <w:rsid w:val="00EC1438"/>
    <w:rsid w:val="00ED5328"/>
    <w:rsid w:val="00EE2F14"/>
    <w:rsid w:val="00EE3E2D"/>
    <w:rsid w:val="00EE5521"/>
    <w:rsid w:val="00EF2016"/>
    <w:rsid w:val="00F019D1"/>
    <w:rsid w:val="00F1118D"/>
    <w:rsid w:val="00F27013"/>
    <w:rsid w:val="00F317DC"/>
    <w:rsid w:val="00F31E26"/>
    <w:rsid w:val="00F34A7C"/>
    <w:rsid w:val="00F36189"/>
    <w:rsid w:val="00F37069"/>
    <w:rsid w:val="00F371DE"/>
    <w:rsid w:val="00F43D02"/>
    <w:rsid w:val="00F479EB"/>
    <w:rsid w:val="00F5295E"/>
    <w:rsid w:val="00F72CEF"/>
    <w:rsid w:val="00F7616E"/>
    <w:rsid w:val="00F774B0"/>
    <w:rsid w:val="00F853B8"/>
    <w:rsid w:val="00F9260F"/>
    <w:rsid w:val="00F94A95"/>
    <w:rsid w:val="00FA63B5"/>
    <w:rsid w:val="00FB331B"/>
    <w:rsid w:val="00FB3D19"/>
    <w:rsid w:val="00FB401C"/>
    <w:rsid w:val="00FE79AC"/>
    <w:rsid w:val="00FF07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415"/>
  <w15:chartTrackingRefBased/>
  <w15:docId w15:val="{9AFDC9CF-80F7-4F7B-ACEC-59AC0FA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E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EE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E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1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179B6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E07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B401C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D45D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Юлия Игоревна</dc:creator>
  <cp:keywords/>
  <dc:description/>
  <cp:lastModifiedBy>PlatonovAP</cp:lastModifiedBy>
  <cp:revision>40</cp:revision>
  <cp:lastPrinted>2022-08-16T07:45:00Z</cp:lastPrinted>
  <dcterms:created xsi:type="dcterms:W3CDTF">2022-08-12T08:34:00Z</dcterms:created>
  <dcterms:modified xsi:type="dcterms:W3CDTF">2022-10-03T10:18:00Z</dcterms:modified>
</cp:coreProperties>
</file>